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3938" w:rsidRDefault="005E3938" w:rsidP="00CC6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8"/>
        </w:rPr>
      </w:pPr>
    </w:p>
    <w:p w:rsidR="00E9431E" w:rsidRDefault="00E9431E" w:rsidP="00CC6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8"/>
        </w:rPr>
      </w:pPr>
    </w:p>
    <w:p w:rsidR="00E9431E" w:rsidRDefault="00E9431E" w:rsidP="00CC6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8"/>
        </w:rPr>
      </w:pPr>
    </w:p>
    <w:p w:rsidR="00E9431E" w:rsidRDefault="00E9431E" w:rsidP="00CC6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8"/>
        </w:rPr>
      </w:pPr>
    </w:p>
    <w:p w:rsidR="00E9431E" w:rsidRDefault="00E9431E" w:rsidP="00CC6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8"/>
        </w:rPr>
      </w:pPr>
    </w:p>
    <w:p w:rsidR="00E9431E" w:rsidRDefault="00E9431E" w:rsidP="00CC6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8"/>
        </w:rPr>
      </w:pPr>
    </w:p>
    <w:p w:rsidR="00E9431E" w:rsidRDefault="00E9431E" w:rsidP="00CC6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8"/>
        </w:rPr>
      </w:pPr>
    </w:p>
    <w:p w:rsidR="00E9431E" w:rsidRDefault="00E9431E" w:rsidP="00CC6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8"/>
        </w:rPr>
      </w:pPr>
    </w:p>
    <w:p w:rsidR="00E9431E" w:rsidRDefault="00E9431E" w:rsidP="00CC6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8"/>
        </w:rPr>
      </w:pPr>
    </w:p>
    <w:p w:rsidR="008F26C5" w:rsidRDefault="008F26C5" w:rsidP="00CC6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8"/>
        </w:rPr>
      </w:pPr>
    </w:p>
    <w:p w:rsidR="00E9431E" w:rsidRDefault="00E9431E" w:rsidP="00CC6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8713B" w:rsidRDefault="0008713B" w:rsidP="00CC6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8713B" w:rsidRPr="005E3938" w:rsidRDefault="0008713B" w:rsidP="00CC6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421EE" w:rsidRPr="005E3938" w:rsidRDefault="004421EE" w:rsidP="00CC6B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3938">
        <w:rPr>
          <w:rFonts w:ascii="Times New Roman" w:hAnsi="Times New Roman"/>
          <w:b/>
          <w:sz w:val="28"/>
          <w:szCs w:val="28"/>
        </w:rPr>
        <w:t>Об утверждении Положения о государственной</w:t>
      </w:r>
    </w:p>
    <w:p w:rsidR="004421EE" w:rsidRPr="005E3938" w:rsidRDefault="00CC6B9C" w:rsidP="00CC6B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системе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Гражданской защиты</w:t>
      </w:r>
    </w:p>
    <w:p w:rsidR="004421EE" w:rsidRDefault="004421EE" w:rsidP="00CC6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E3938" w:rsidRPr="005E3938" w:rsidRDefault="005E3938" w:rsidP="00CC6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421EE" w:rsidRDefault="000B1AA1" w:rsidP="00CC6B9C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В</w:t>
      </w:r>
      <w:r w:rsidR="004421EE" w:rsidRPr="005E3938">
        <w:rPr>
          <w:rFonts w:ascii="Times New Roman" w:hAnsi="Times New Roman"/>
          <w:sz w:val="28"/>
          <w:szCs w:val="28"/>
        </w:rPr>
        <w:t xml:space="preserve"> целях совершенствования государственной системы Граж</w:t>
      </w:r>
      <w:r>
        <w:rPr>
          <w:rFonts w:ascii="Times New Roman" w:hAnsi="Times New Roman"/>
          <w:sz w:val="28"/>
          <w:szCs w:val="28"/>
        </w:rPr>
        <w:t>данской защиты, в соответствии</w:t>
      </w:r>
      <w:r w:rsidR="004421EE" w:rsidRPr="005E393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 Законом Кыргызской Республики «</w:t>
      </w:r>
      <w:r w:rsidRPr="005E3938">
        <w:rPr>
          <w:rFonts w:ascii="Times New Roman" w:hAnsi="Times New Roman"/>
          <w:sz w:val="28"/>
          <w:szCs w:val="28"/>
        </w:rPr>
        <w:t>О Гражданской защите</w:t>
      </w:r>
      <w:r>
        <w:rPr>
          <w:rFonts w:ascii="Times New Roman" w:hAnsi="Times New Roman"/>
          <w:sz w:val="28"/>
          <w:szCs w:val="28"/>
        </w:rPr>
        <w:t>»</w:t>
      </w:r>
      <w:r w:rsidRPr="005E3938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4421EE" w:rsidRPr="005E3938">
        <w:rPr>
          <w:rFonts w:ascii="Times New Roman" w:hAnsi="Times New Roman"/>
          <w:sz w:val="28"/>
          <w:szCs w:val="28"/>
        </w:rPr>
        <w:t xml:space="preserve">статьями 10 и 17 </w:t>
      </w:r>
      <w:r>
        <w:rPr>
          <w:rFonts w:ascii="Times New Roman" w:hAnsi="Times New Roman"/>
          <w:sz w:val="28"/>
          <w:szCs w:val="28"/>
        </w:rPr>
        <w:t>к</w:t>
      </w:r>
      <w:r w:rsidRPr="005E3938">
        <w:rPr>
          <w:rFonts w:ascii="Times New Roman" w:hAnsi="Times New Roman"/>
          <w:sz w:val="28"/>
          <w:szCs w:val="28"/>
        </w:rPr>
        <w:t>онституционного</w:t>
      </w:r>
      <w:r w:rsidR="004421EE" w:rsidRPr="005E3938">
        <w:rPr>
          <w:rFonts w:ascii="Times New Roman" w:hAnsi="Times New Roman"/>
          <w:sz w:val="28"/>
          <w:szCs w:val="28"/>
        </w:rPr>
        <w:t xml:space="preserve"> Закона </w:t>
      </w:r>
      <w:r w:rsidR="00CC6B9C">
        <w:rPr>
          <w:rFonts w:ascii="Times New Roman" w:hAnsi="Times New Roman"/>
          <w:sz w:val="28"/>
          <w:szCs w:val="28"/>
        </w:rPr>
        <w:t xml:space="preserve">Кыргызской Республики </w:t>
      </w:r>
      <w:r w:rsidR="004421EE" w:rsidRPr="005E3938">
        <w:rPr>
          <w:rFonts w:ascii="Times New Roman" w:hAnsi="Times New Roman"/>
          <w:sz w:val="28"/>
          <w:szCs w:val="28"/>
        </w:rPr>
        <w:t>«О Правительстве Кыргызской Республики» Правительство Кыргызской Республики постановляет:</w:t>
      </w:r>
    </w:p>
    <w:p w:rsidR="00760386" w:rsidRPr="005E3938" w:rsidRDefault="00760386" w:rsidP="00CC6B9C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708"/>
        <w:jc w:val="both"/>
        <w:rPr>
          <w:rFonts w:ascii="Times New Roman" w:hAnsi="Times New Roman"/>
          <w:sz w:val="28"/>
          <w:szCs w:val="28"/>
        </w:rPr>
      </w:pPr>
    </w:p>
    <w:p w:rsidR="004421EE" w:rsidRPr="005E3938" w:rsidRDefault="004421EE" w:rsidP="00CC6B9C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708"/>
        <w:jc w:val="both"/>
        <w:rPr>
          <w:rFonts w:ascii="Times New Roman" w:hAnsi="Times New Roman"/>
          <w:sz w:val="28"/>
          <w:szCs w:val="28"/>
        </w:rPr>
      </w:pPr>
      <w:r w:rsidRPr="005E3938">
        <w:rPr>
          <w:rFonts w:ascii="Times New Roman" w:hAnsi="Times New Roman"/>
          <w:sz w:val="28"/>
          <w:szCs w:val="28"/>
        </w:rPr>
        <w:t>1. Утвердить Положение о государственной системе Гражданской защиты согласно приложению.</w:t>
      </w:r>
    </w:p>
    <w:p w:rsidR="004421EE" w:rsidRPr="005E3938" w:rsidRDefault="004421EE" w:rsidP="00CC6B9C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708"/>
        <w:jc w:val="both"/>
        <w:rPr>
          <w:rFonts w:ascii="Times New Roman" w:hAnsi="Times New Roman"/>
          <w:sz w:val="28"/>
          <w:szCs w:val="28"/>
        </w:rPr>
      </w:pPr>
      <w:r w:rsidRPr="005E3938">
        <w:rPr>
          <w:rFonts w:ascii="Times New Roman" w:hAnsi="Times New Roman"/>
          <w:sz w:val="28"/>
          <w:szCs w:val="28"/>
        </w:rPr>
        <w:t xml:space="preserve">2. Признать утратившим силу постановление Правительства Кыргызской Республики </w:t>
      </w:r>
      <w:r w:rsidR="00902916">
        <w:rPr>
          <w:rFonts w:ascii="Times New Roman" w:hAnsi="Times New Roman"/>
          <w:sz w:val="28"/>
          <w:szCs w:val="28"/>
        </w:rPr>
        <w:t>«</w:t>
      </w:r>
      <w:r w:rsidRPr="005E3938">
        <w:rPr>
          <w:rFonts w:ascii="Times New Roman" w:hAnsi="Times New Roman"/>
          <w:sz w:val="28"/>
          <w:szCs w:val="28"/>
        </w:rPr>
        <w:t>Об утверждении Положения о государственной системе Гражданской защиты</w:t>
      </w:r>
      <w:r w:rsidR="00902916">
        <w:rPr>
          <w:rFonts w:ascii="Times New Roman" w:hAnsi="Times New Roman"/>
          <w:sz w:val="28"/>
          <w:szCs w:val="28"/>
        </w:rPr>
        <w:t>»</w:t>
      </w:r>
      <w:r w:rsidRPr="005E3938">
        <w:rPr>
          <w:rFonts w:ascii="Times New Roman" w:hAnsi="Times New Roman"/>
          <w:sz w:val="28"/>
          <w:szCs w:val="28"/>
        </w:rPr>
        <w:t xml:space="preserve"> от 22 августа 2011 года </w:t>
      </w:r>
      <w:r w:rsidR="000B1AA1">
        <w:rPr>
          <w:rFonts w:ascii="Times New Roman" w:hAnsi="Times New Roman"/>
          <w:sz w:val="28"/>
          <w:szCs w:val="28"/>
        </w:rPr>
        <w:t>№</w:t>
      </w:r>
      <w:r w:rsidRPr="005E3938">
        <w:rPr>
          <w:rFonts w:ascii="Times New Roman" w:hAnsi="Times New Roman"/>
          <w:sz w:val="28"/>
          <w:szCs w:val="28"/>
        </w:rPr>
        <w:t xml:space="preserve"> 475.</w:t>
      </w:r>
    </w:p>
    <w:p w:rsidR="004421EE" w:rsidRPr="005E3938" w:rsidRDefault="004421EE" w:rsidP="00CC6B9C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708"/>
        <w:jc w:val="both"/>
        <w:rPr>
          <w:rFonts w:ascii="Times New Roman" w:hAnsi="Times New Roman"/>
          <w:sz w:val="28"/>
          <w:szCs w:val="28"/>
        </w:rPr>
      </w:pPr>
      <w:r w:rsidRPr="005E3938">
        <w:rPr>
          <w:rFonts w:ascii="Times New Roman" w:hAnsi="Times New Roman"/>
          <w:sz w:val="28"/>
          <w:szCs w:val="28"/>
        </w:rPr>
        <w:t xml:space="preserve">3. Настоящее постановление вступает в силу по истечении десяти дней со дня официального опубликования. </w:t>
      </w:r>
    </w:p>
    <w:p w:rsidR="004421EE" w:rsidRDefault="004421EE" w:rsidP="00CC6B9C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</w:p>
    <w:p w:rsidR="004421EE" w:rsidRDefault="004421EE" w:rsidP="00CC6B9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5E3938" w:rsidRPr="005E3938" w:rsidRDefault="005E3938" w:rsidP="00CC6B9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4421EE" w:rsidRPr="005E3938" w:rsidRDefault="004421EE" w:rsidP="00CC6B9C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 w:eastAsia="ar-SA"/>
        </w:rPr>
      </w:pPr>
      <w:r w:rsidRPr="005E3938">
        <w:rPr>
          <w:rFonts w:ascii="Times New Roman" w:hAnsi="Times New Roman"/>
          <w:b/>
          <w:sz w:val="28"/>
          <w:szCs w:val="28"/>
          <w:lang w:val="ky-KG" w:eastAsia="ar-SA"/>
        </w:rPr>
        <w:t xml:space="preserve">Премьер-министр                                                  </w:t>
      </w:r>
      <w:r w:rsidR="00760386">
        <w:rPr>
          <w:rFonts w:ascii="Times New Roman" w:hAnsi="Times New Roman"/>
          <w:b/>
          <w:sz w:val="28"/>
          <w:szCs w:val="28"/>
          <w:lang w:val="ky-KG" w:eastAsia="ar-SA"/>
        </w:rPr>
        <w:tab/>
      </w:r>
      <w:r w:rsidRPr="005E3938">
        <w:rPr>
          <w:rFonts w:ascii="Times New Roman" w:hAnsi="Times New Roman"/>
          <w:b/>
          <w:sz w:val="28"/>
          <w:szCs w:val="28"/>
          <w:lang w:val="ky-KG" w:eastAsia="ar-SA"/>
        </w:rPr>
        <w:t xml:space="preserve">      М.Д.Абылгазиев</w:t>
      </w:r>
    </w:p>
    <w:p w:rsidR="004421EE" w:rsidRPr="005E3938" w:rsidRDefault="004421EE" w:rsidP="00CC6B9C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 w:eastAsia="ar-SA"/>
        </w:rPr>
      </w:pPr>
    </w:p>
    <w:p w:rsidR="004421EE" w:rsidRPr="005E3938" w:rsidRDefault="004421EE" w:rsidP="00CC6B9C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 w:eastAsia="ar-SA"/>
        </w:rPr>
      </w:pPr>
    </w:p>
    <w:p w:rsidR="004421EE" w:rsidRPr="005E3938" w:rsidRDefault="004421EE" w:rsidP="00CC6B9C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 w:eastAsia="ar-SA"/>
        </w:rPr>
      </w:pPr>
    </w:p>
    <w:p w:rsidR="004421EE" w:rsidRPr="005E3938" w:rsidRDefault="004421EE" w:rsidP="00CC6B9C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 w:eastAsia="ar-SA"/>
        </w:rPr>
      </w:pPr>
    </w:p>
    <w:p w:rsidR="004421EE" w:rsidRPr="005E3938" w:rsidRDefault="004421EE" w:rsidP="00CC6B9C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 w:eastAsia="ar-SA"/>
        </w:rPr>
      </w:pPr>
    </w:p>
    <w:p w:rsidR="004421EE" w:rsidRPr="005E3938" w:rsidRDefault="004421EE" w:rsidP="00CC6B9C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 w:eastAsia="ar-SA"/>
        </w:rPr>
      </w:pPr>
    </w:p>
    <w:p w:rsidR="004421EE" w:rsidRPr="005E3938" w:rsidRDefault="004421EE" w:rsidP="00CC6B9C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 w:eastAsia="ar-SA"/>
        </w:rPr>
      </w:pPr>
    </w:p>
    <w:p w:rsidR="004421EE" w:rsidRPr="005E3938" w:rsidRDefault="004421EE" w:rsidP="00CC6B9C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 w:eastAsia="ar-SA"/>
        </w:rPr>
      </w:pPr>
    </w:p>
    <w:p w:rsidR="004421EE" w:rsidRPr="005E3938" w:rsidRDefault="004421EE" w:rsidP="00CC6B9C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 w:eastAsia="ar-SA"/>
        </w:rPr>
      </w:pPr>
    </w:p>
    <w:p w:rsidR="004421EE" w:rsidRPr="005E3938" w:rsidRDefault="004421EE" w:rsidP="00CC6B9C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 w:eastAsia="ar-SA"/>
        </w:rPr>
      </w:pPr>
    </w:p>
    <w:p w:rsidR="004421EE" w:rsidRPr="005E3938" w:rsidRDefault="004421EE" w:rsidP="00CC6B9C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 w:eastAsia="ar-SA"/>
        </w:rPr>
      </w:pPr>
    </w:p>
    <w:p w:rsidR="004421EE" w:rsidRPr="005E3938" w:rsidRDefault="004421EE" w:rsidP="00E655AE">
      <w:pPr>
        <w:suppressAutoHyphens/>
        <w:spacing w:after="0" w:line="240" w:lineRule="auto"/>
        <w:rPr>
          <w:rFonts w:ascii="Times New Roman" w:hAnsi="Times New Roman"/>
          <w:b/>
          <w:sz w:val="28"/>
          <w:szCs w:val="28"/>
          <w:lang w:val="ky-KG" w:eastAsia="ar-SA"/>
        </w:rPr>
      </w:pPr>
      <w:bookmarkStart w:id="0" w:name="_GoBack"/>
      <w:bookmarkEnd w:id="0"/>
    </w:p>
    <w:sectPr w:rsidR="004421EE" w:rsidRPr="005E3938" w:rsidSect="008F26C5">
      <w:footerReference w:type="default" r:id="rId8"/>
      <w:pgSz w:w="11906" w:h="16838"/>
      <w:pgMar w:top="1135" w:right="1133" w:bottom="1134" w:left="1418" w:header="709" w:footer="4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62DD" w:rsidRDefault="004862DD" w:rsidP="000149D9">
      <w:pPr>
        <w:spacing w:after="0" w:line="240" w:lineRule="auto"/>
      </w:pPr>
      <w:r>
        <w:separator/>
      </w:r>
    </w:p>
  </w:endnote>
  <w:endnote w:type="continuationSeparator" w:id="0">
    <w:p w:rsidR="004862DD" w:rsidRDefault="004862DD" w:rsidP="000149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5FB9" w:rsidRPr="0056725F" w:rsidRDefault="00FD5FB9" w:rsidP="000A4C0E">
    <w:pPr>
      <w:spacing w:after="0" w:line="240" w:lineRule="auto"/>
      <w:ind w:left="284"/>
      <w:rPr>
        <w:rFonts w:ascii="Times New Roman" w:hAnsi="Times New Roman"/>
        <w:sz w:val="18"/>
        <w:szCs w:val="18"/>
        <w:lang w:val="ky-K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62DD" w:rsidRDefault="004862DD" w:rsidP="000149D9">
      <w:pPr>
        <w:spacing w:after="0" w:line="240" w:lineRule="auto"/>
      </w:pPr>
      <w:r>
        <w:separator/>
      </w:r>
    </w:p>
  </w:footnote>
  <w:footnote w:type="continuationSeparator" w:id="0">
    <w:p w:rsidR="004862DD" w:rsidRDefault="004862DD" w:rsidP="000149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CA60708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20ACB66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A02120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2E3C19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658650E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E26A9E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04075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F5C647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C94AE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D206F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0A6"/>
    <w:rsid w:val="000149D9"/>
    <w:rsid w:val="000238C9"/>
    <w:rsid w:val="000420A6"/>
    <w:rsid w:val="00076F8B"/>
    <w:rsid w:val="0008713B"/>
    <w:rsid w:val="000A0A2F"/>
    <w:rsid w:val="000A4C0E"/>
    <w:rsid w:val="000B1AA1"/>
    <w:rsid w:val="000D1021"/>
    <w:rsid w:val="00102D50"/>
    <w:rsid w:val="001056DC"/>
    <w:rsid w:val="00105BCA"/>
    <w:rsid w:val="00120DFB"/>
    <w:rsid w:val="00130EC9"/>
    <w:rsid w:val="00144C86"/>
    <w:rsid w:val="001478B1"/>
    <w:rsid w:val="00150911"/>
    <w:rsid w:val="00151A37"/>
    <w:rsid w:val="0019688F"/>
    <w:rsid w:val="001A30FD"/>
    <w:rsid w:val="001B4A13"/>
    <w:rsid w:val="001B64BE"/>
    <w:rsid w:val="001C6C19"/>
    <w:rsid w:val="001C7B0C"/>
    <w:rsid w:val="00257BD0"/>
    <w:rsid w:val="002826F1"/>
    <w:rsid w:val="002A3A85"/>
    <w:rsid w:val="002B3041"/>
    <w:rsid w:val="00324A8C"/>
    <w:rsid w:val="00326C37"/>
    <w:rsid w:val="003308AE"/>
    <w:rsid w:val="003839C5"/>
    <w:rsid w:val="0038704F"/>
    <w:rsid w:val="0039178B"/>
    <w:rsid w:val="003D4765"/>
    <w:rsid w:val="003F0C21"/>
    <w:rsid w:val="003F0EE9"/>
    <w:rsid w:val="004375EC"/>
    <w:rsid w:val="004421EE"/>
    <w:rsid w:val="00445183"/>
    <w:rsid w:val="00447D4E"/>
    <w:rsid w:val="004862DD"/>
    <w:rsid w:val="004C6480"/>
    <w:rsid w:val="004C6DEB"/>
    <w:rsid w:val="004D20F7"/>
    <w:rsid w:val="00511020"/>
    <w:rsid w:val="00524A2C"/>
    <w:rsid w:val="0056725F"/>
    <w:rsid w:val="005E3938"/>
    <w:rsid w:val="00606024"/>
    <w:rsid w:val="00613CEE"/>
    <w:rsid w:val="006371A0"/>
    <w:rsid w:val="006D3D2B"/>
    <w:rsid w:val="006D4C95"/>
    <w:rsid w:val="006F1E07"/>
    <w:rsid w:val="0070464C"/>
    <w:rsid w:val="00760386"/>
    <w:rsid w:val="007A295E"/>
    <w:rsid w:val="007A5CED"/>
    <w:rsid w:val="007C04D8"/>
    <w:rsid w:val="007D5BBA"/>
    <w:rsid w:val="00844F23"/>
    <w:rsid w:val="0086608F"/>
    <w:rsid w:val="00875E11"/>
    <w:rsid w:val="008A30DF"/>
    <w:rsid w:val="008D46BE"/>
    <w:rsid w:val="008D5C69"/>
    <w:rsid w:val="008F26C5"/>
    <w:rsid w:val="00902916"/>
    <w:rsid w:val="009030FD"/>
    <w:rsid w:val="00940AD5"/>
    <w:rsid w:val="009B4D67"/>
    <w:rsid w:val="009C62AD"/>
    <w:rsid w:val="009D0AF8"/>
    <w:rsid w:val="00A0010C"/>
    <w:rsid w:val="00A04F7F"/>
    <w:rsid w:val="00A11BBE"/>
    <w:rsid w:val="00A55EBC"/>
    <w:rsid w:val="00A60F3A"/>
    <w:rsid w:val="00A62FDC"/>
    <w:rsid w:val="00A92B9A"/>
    <w:rsid w:val="00B1702D"/>
    <w:rsid w:val="00B20699"/>
    <w:rsid w:val="00B2249E"/>
    <w:rsid w:val="00B40E53"/>
    <w:rsid w:val="00B46F75"/>
    <w:rsid w:val="00B702A9"/>
    <w:rsid w:val="00B7434E"/>
    <w:rsid w:val="00B767A6"/>
    <w:rsid w:val="00B86FBE"/>
    <w:rsid w:val="00B91A0F"/>
    <w:rsid w:val="00BC2229"/>
    <w:rsid w:val="00BE7B97"/>
    <w:rsid w:val="00C4308C"/>
    <w:rsid w:val="00C61D93"/>
    <w:rsid w:val="00CB1545"/>
    <w:rsid w:val="00CC6B9C"/>
    <w:rsid w:val="00CE6CBB"/>
    <w:rsid w:val="00D23217"/>
    <w:rsid w:val="00D2445B"/>
    <w:rsid w:val="00D53D08"/>
    <w:rsid w:val="00D560F0"/>
    <w:rsid w:val="00D72764"/>
    <w:rsid w:val="00DA12BE"/>
    <w:rsid w:val="00DB4FFE"/>
    <w:rsid w:val="00DC30FD"/>
    <w:rsid w:val="00DF6A8C"/>
    <w:rsid w:val="00E00E6A"/>
    <w:rsid w:val="00E4261E"/>
    <w:rsid w:val="00E64CD0"/>
    <w:rsid w:val="00E655AE"/>
    <w:rsid w:val="00E847FF"/>
    <w:rsid w:val="00E9431E"/>
    <w:rsid w:val="00EE5C88"/>
    <w:rsid w:val="00EF63F6"/>
    <w:rsid w:val="00EF6D1F"/>
    <w:rsid w:val="00F23AF3"/>
    <w:rsid w:val="00F51EE6"/>
    <w:rsid w:val="00F9339E"/>
    <w:rsid w:val="00FC5F2D"/>
    <w:rsid w:val="00FD5FB9"/>
    <w:rsid w:val="00FE0B43"/>
    <w:rsid w:val="00FF2C05"/>
    <w:rsid w:val="00FF4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44F2DC1-7927-41BD-B0CA-B59CCA9DF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20F7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149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0149D9"/>
    <w:rPr>
      <w:rFonts w:cs="Times New Roman"/>
    </w:rPr>
  </w:style>
  <w:style w:type="paragraph" w:styleId="a5">
    <w:name w:val="footer"/>
    <w:basedOn w:val="a"/>
    <w:link w:val="a6"/>
    <w:uiPriority w:val="99"/>
    <w:rsid w:val="000149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0149D9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D46B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BC2229"/>
    <w:rPr>
      <w:rFonts w:ascii="Times New Roman" w:hAnsi="Times New Roman" w:cs="Times New Roman"/>
      <w:sz w:val="2"/>
      <w:lang w:eastAsia="en-US"/>
    </w:rPr>
  </w:style>
  <w:style w:type="character" w:styleId="a9">
    <w:name w:val="Emphasis"/>
    <w:basedOn w:val="a0"/>
    <w:qFormat/>
    <w:locked/>
    <w:rsid w:val="00E847FF"/>
    <w:rPr>
      <w:i/>
      <w:iCs/>
    </w:rPr>
  </w:style>
  <w:style w:type="character" w:styleId="aa">
    <w:name w:val="Hyperlink"/>
    <w:basedOn w:val="a0"/>
    <w:uiPriority w:val="99"/>
    <w:semiHidden/>
    <w:unhideWhenUsed/>
    <w:rsid w:val="00E4261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E04796-BAA0-4A99-AFDB-227635D27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Прикоман-й сотрудник ОБОРОНА2</cp:lastModifiedBy>
  <cp:revision>8</cp:revision>
  <cp:lastPrinted>2019-03-20T09:34:00Z</cp:lastPrinted>
  <dcterms:created xsi:type="dcterms:W3CDTF">2019-02-28T10:00:00Z</dcterms:created>
  <dcterms:modified xsi:type="dcterms:W3CDTF">2019-03-28T08:39:00Z</dcterms:modified>
</cp:coreProperties>
</file>